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08" w:rsidRPr="00075590" w:rsidRDefault="00E65808" w:rsidP="006D7205">
      <w:pPr>
        <w:jc w:val="right"/>
        <w:rPr>
          <w:rFonts w:ascii="Arial" w:hAnsi="Arial" w:cs="Arial"/>
          <w:b/>
          <w:u w:val="single"/>
        </w:rPr>
      </w:pPr>
      <w:r w:rsidRPr="00075590">
        <w:rPr>
          <w:rFonts w:ascii="Arial" w:hAnsi="Arial" w:cs="Arial"/>
          <w:b/>
          <w:noProof/>
        </w:rPr>
        <w:drawing>
          <wp:inline distT="0" distB="0" distL="0" distR="0">
            <wp:extent cx="1822704" cy="679704"/>
            <wp:effectExtent l="19050" t="0" r="6096" b="0"/>
            <wp:docPr id="1" name="Picture 0" descr="PnP 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P logo copy.t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2704" cy="679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5808" w:rsidRPr="00075590" w:rsidRDefault="00E65808" w:rsidP="00075590">
      <w:pPr>
        <w:jc w:val="both"/>
        <w:rPr>
          <w:rFonts w:ascii="Arial" w:hAnsi="Arial" w:cs="Arial"/>
          <w:b/>
          <w:u w:val="single"/>
        </w:rPr>
      </w:pPr>
    </w:p>
    <w:p w:rsidR="00E96C9B" w:rsidRPr="00075590" w:rsidRDefault="00D6697E" w:rsidP="006D7205">
      <w:pPr>
        <w:jc w:val="center"/>
        <w:rPr>
          <w:rFonts w:ascii="Arial" w:hAnsi="Arial" w:cs="Arial"/>
          <w:b/>
          <w:u w:val="single"/>
        </w:rPr>
      </w:pPr>
      <w:r w:rsidRPr="00075590">
        <w:rPr>
          <w:rFonts w:ascii="Arial" w:hAnsi="Arial" w:cs="Arial"/>
          <w:b/>
          <w:u w:val="single"/>
        </w:rPr>
        <w:t xml:space="preserve">Rural </w:t>
      </w:r>
      <w:r w:rsidR="00F065E7" w:rsidRPr="00075590">
        <w:rPr>
          <w:rFonts w:ascii="Arial" w:hAnsi="Arial" w:cs="Arial"/>
          <w:b/>
          <w:u w:val="single"/>
        </w:rPr>
        <w:t>Immersion, p</w:t>
      </w:r>
      <w:r w:rsidRPr="00075590">
        <w:rPr>
          <w:rFonts w:ascii="Arial" w:hAnsi="Arial" w:cs="Arial"/>
          <w:b/>
          <w:u w:val="single"/>
        </w:rPr>
        <w:t>art of Induction Programme for the new recruits</w:t>
      </w:r>
    </w:p>
    <w:p w:rsidR="00C85A46" w:rsidRDefault="00D6697E" w:rsidP="00C85A46">
      <w:pPr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The rural immersion / village stay programme is designed for the new incumbents as part of the induction process. </w:t>
      </w:r>
    </w:p>
    <w:p w:rsidR="00D27F49" w:rsidRPr="00075590" w:rsidRDefault="00D6697E" w:rsidP="00C85A46">
      <w:pPr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 </w:t>
      </w:r>
    </w:p>
    <w:p w:rsidR="00D27F49" w:rsidRDefault="00C828DC" w:rsidP="00C85A46">
      <w:pPr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This </w:t>
      </w:r>
      <w:r w:rsidR="00D6697E" w:rsidRPr="00075590">
        <w:rPr>
          <w:rFonts w:ascii="Arial" w:hAnsi="Arial" w:cs="Arial"/>
        </w:rPr>
        <w:t xml:space="preserve">note </w:t>
      </w:r>
      <w:r w:rsidRPr="00075590">
        <w:rPr>
          <w:rFonts w:ascii="Arial" w:hAnsi="Arial" w:cs="Arial"/>
        </w:rPr>
        <w:t xml:space="preserve">is a supplement to the induction plan mentioned in the HR Manual about the rural immersion programme.  The objective of the programme is </w:t>
      </w:r>
      <w:r w:rsidR="00D6697E" w:rsidRPr="00075590">
        <w:rPr>
          <w:rFonts w:ascii="Arial" w:hAnsi="Arial" w:cs="Arial"/>
        </w:rPr>
        <w:t xml:space="preserve">to outline the principles, approaches, methods and applications to explore and assess villages and their significance, strengths, areas of improvement and potentials. </w:t>
      </w:r>
      <w:r w:rsidR="00D27F49" w:rsidRPr="00075590">
        <w:rPr>
          <w:rFonts w:ascii="Arial" w:hAnsi="Arial" w:cs="Arial"/>
        </w:rPr>
        <w:t>Rural Immersion helps the new incumbents to view the village life, understand with an open mind</w:t>
      </w:r>
      <w:r w:rsidR="00C85A46">
        <w:rPr>
          <w:rFonts w:ascii="Arial" w:hAnsi="Arial" w:cs="Arial"/>
        </w:rPr>
        <w:t xml:space="preserve">, </w:t>
      </w:r>
      <w:r w:rsidR="00075590">
        <w:rPr>
          <w:rFonts w:ascii="Arial" w:hAnsi="Arial" w:cs="Arial"/>
        </w:rPr>
        <w:t>admire the</w:t>
      </w:r>
      <w:r w:rsidR="00C85A46">
        <w:rPr>
          <w:rFonts w:ascii="Arial" w:hAnsi="Arial" w:cs="Arial"/>
        </w:rPr>
        <w:t xml:space="preserve"> rustic charm and </w:t>
      </w:r>
      <w:r w:rsidR="00075590">
        <w:rPr>
          <w:rFonts w:ascii="Arial" w:hAnsi="Arial" w:cs="Arial"/>
        </w:rPr>
        <w:t xml:space="preserve"> natural </w:t>
      </w:r>
      <w:r w:rsidR="00D27F49" w:rsidRPr="00075590">
        <w:rPr>
          <w:rFonts w:ascii="Arial" w:hAnsi="Arial" w:cs="Arial"/>
        </w:rPr>
        <w:t xml:space="preserve">surroundings, observe local people’s indigenous ways on dealing with the situations, learn age-old ways of life, and analyze livelihood options that define their intelligence and skills.  </w:t>
      </w:r>
    </w:p>
    <w:p w:rsidR="00C85A46" w:rsidRPr="00075590" w:rsidRDefault="00C85A46" w:rsidP="00C85A46">
      <w:pPr>
        <w:spacing w:after="0" w:line="240" w:lineRule="auto"/>
        <w:jc w:val="both"/>
        <w:rPr>
          <w:rFonts w:ascii="Arial" w:hAnsi="Arial" w:cs="Arial"/>
        </w:rPr>
      </w:pPr>
    </w:p>
    <w:p w:rsidR="00473BB7" w:rsidRPr="00075590" w:rsidRDefault="00473BB7" w:rsidP="00C85A46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75590">
        <w:rPr>
          <w:rFonts w:ascii="Arial" w:hAnsi="Arial" w:cs="Arial"/>
          <w:b/>
          <w:u w:val="single"/>
        </w:rPr>
        <w:t xml:space="preserve">Process: </w:t>
      </w:r>
    </w:p>
    <w:p w:rsidR="00D27F49" w:rsidRDefault="00C85A46" w:rsidP="00C85A4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When a </w:t>
      </w:r>
      <w:r w:rsidR="00D27F49" w:rsidRPr="00075590">
        <w:rPr>
          <w:rFonts w:ascii="Arial" w:hAnsi="Arial" w:cs="Arial"/>
        </w:rPr>
        <w:t xml:space="preserve"> new recruit joins, he/she i</w:t>
      </w:r>
      <w:r w:rsidR="00F065E7" w:rsidRPr="00075590">
        <w:rPr>
          <w:rFonts w:ascii="Arial" w:hAnsi="Arial" w:cs="Arial"/>
        </w:rPr>
        <w:t xml:space="preserve">s taken through the orientation as indicated in the HR Policy. </w:t>
      </w:r>
      <w:r w:rsidR="00D27F49" w:rsidRPr="00075590">
        <w:rPr>
          <w:rFonts w:ascii="Arial" w:hAnsi="Arial" w:cs="Arial"/>
        </w:rPr>
        <w:t xml:space="preserve">This </w:t>
      </w:r>
      <w:r w:rsidR="00C828DC" w:rsidRPr="00075590">
        <w:rPr>
          <w:rFonts w:ascii="Arial" w:hAnsi="Arial" w:cs="Arial"/>
        </w:rPr>
        <w:t xml:space="preserve">is planned </w:t>
      </w:r>
      <w:r w:rsidR="00D27F49" w:rsidRPr="00075590">
        <w:rPr>
          <w:rFonts w:ascii="Arial" w:hAnsi="Arial" w:cs="Arial"/>
        </w:rPr>
        <w:t xml:space="preserve">in a </w:t>
      </w:r>
      <w:r w:rsidR="00D6697E" w:rsidRPr="00075590">
        <w:rPr>
          <w:rFonts w:ascii="Arial" w:hAnsi="Arial" w:cs="Arial"/>
          <w:bCs/>
        </w:rPr>
        <w:t>phase wise</w:t>
      </w:r>
      <w:r w:rsidR="00D6697E" w:rsidRPr="00075590">
        <w:rPr>
          <w:rFonts w:ascii="Arial" w:hAnsi="Arial" w:cs="Arial"/>
        </w:rPr>
        <w:t xml:space="preserve"> including training </w:t>
      </w:r>
      <w:r w:rsidR="00D27F49" w:rsidRPr="00075590">
        <w:rPr>
          <w:rFonts w:ascii="Arial" w:hAnsi="Arial" w:cs="Arial"/>
        </w:rPr>
        <w:t xml:space="preserve">in office </w:t>
      </w:r>
      <w:r w:rsidR="00D6697E" w:rsidRPr="00075590">
        <w:rPr>
          <w:rFonts w:ascii="Arial" w:hAnsi="Arial" w:cs="Arial"/>
        </w:rPr>
        <w:t xml:space="preserve">and field. Field learning would </w:t>
      </w:r>
      <w:r>
        <w:rPr>
          <w:rFonts w:ascii="Arial" w:hAnsi="Arial" w:cs="Arial"/>
        </w:rPr>
        <w:t xml:space="preserve">include </w:t>
      </w:r>
      <w:r w:rsidR="00D6697E" w:rsidRPr="00075590">
        <w:rPr>
          <w:rFonts w:ascii="Arial" w:hAnsi="Arial" w:cs="Arial"/>
        </w:rPr>
        <w:t xml:space="preserve">village immersion visit, exposure visit to best practice sites, attachment to colleagues from own state or </w:t>
      </w:r>
      <w:r w:rsidR="00D27F49" w:rsidRPr="00075590">
        <w:rPr>
          <w:rFonts w:ascii="Arial" w:hAnsi="Arial" w:cs="Arial"/>
        </w:rPr>
        <w:t xml:space="preserve">other adjacent </w:t>
      </w:r>
      <w:r w:rsidR="00D6697E" w:rsidRPr="00075590">
        <w:rPr>
          <w:rFonts w:ascii="Arial" w:hAnsi="Arial" w:cs="Arial"/>
        </w:rPr>
        <w:t>states</w:t>
      </w:r>
      <w:r w:rsidR="00D27F49" w:rsidRPr="00075590">
        <w:rPr>
          <w:rFonts w:ascii="Arial" w:hAnsi="Arial" w:cs="Arial"/>
        </w:rPr>
        <w:t xml:space="preserve"> from duty station preferably within a radius of 300 kms</w:t>
      </w:r>
      <w:r>
        <w:rPr>
          <w:rFonts w:ascii="Arial" w:hAnsi="Arial" w:cs="Arial"/>
        </w:rPr>
        <w:t xml:space="preserve"> from the duty station</w:t>
      </w:r>
      <w:r w:rsidR="00D27F49" w:rsidRPr="00075590">
        <w:rPr>
          <w:rFonts w:ascii="Arial" w:hAnsi="Arial" w:cs="Arial"/>
        </w:rPr>
        <w:t>.  This process is carried out to test the recruit</w:t>
      </w:r>
      <w:r>
        <w:rPr>
          <w:rFonts w:ascii="Arial" w:hAnsi="Arial" w:cs="Arial"/>
        </w:rPr>
        <w:t>’s</w:t>
      </w:r>
      <w:r w:rsidR="00D27F49" w:rsidRPr="00075590">
        <w:rPr>
          <w:rFonts w:ascii="Arial" w:hAnsi="Arial" w:cs="Arial"/>
        </w:rPr>
        <w:t xml:space="preserve"> adaptability to village situations.  </w:t>
      </w:r>
      <w:r>
        <w:rPr>
          <w:rFonts w:ascii="Arial" w:hAnsi="Arial" w:cs="Arial"/>
        </w:rPr>
        <w:t xml:space="preserve">The process needs to be completed before the end of the probation period. </w:t>
      </w:r>
    </w:p>
    <w:p w:rsidR="00C85A46" w:rsidRPr="00075590" w:rsidRDefault="00C85A46" w:rsidP="00C85A46">
      <w:pPr>
        <w:spacing w:after="0" w:line="240" w:lineRule="auto"/>
        <w:jc w:val="both"/>
        <w:rPr>
          <w:rFonts w:ascii="Arial" w:hAnsi="Arial" w:cs="Arial"/>
        </w:rPr>
      </w:pPr>
    </w:p>
    <w:p w:rsidR="00D27F49" w:rsidRDefault="00D27F49" w:rsidP="00C85A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The following are </w:t>
      </w:r>
      <w:r w:rsidR="00473BB7" w:rsidRPr="00075590">
        <w:rPr>
          <w:rFonts w:ascii="Arial" w:hAnsi="Arial" w:cs="Arial"/>
        </w:rPr>
        <w:t xml:space="preserve">some guidelines to the followed during an </w:t>
      </w:r>
      <w:r w:rsidRPr="00075590">
        <w:rPr>
          <w:rFonts w:ascii="Arial" w:hAnsi="Arial" w:cs="Arial"/>
        </w:rPr>
        <w:t>immersion programme:</w:t>
      </w:r>
    </w:p>
    <w:p w:rsidR="00C85A46" w:rsidRPr="00075590" w:rsidRDefault="00C85A46" w:rsidP="00C85A4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7F49" w:rsidRPr="00075590" w:rsidRDefault="00D27F49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The incumbent on village immersion stay </w:t>
      </w:r>
      <w:r w:rsidR="00473BB7" w:rsidRPr="00075590">
        <w:rPr>
          <w:rFonts w:ascii="Arial" w:hAnsi="Arial" w:cs="Arial"/>
        </w:rPr>
        <w:t>should submit</w:t>
      </w:r>
      <w:r w:rsidR="00D6697E" w:rsidRPr="00075590">
        <w:rPr>
          <w:rFonts w:ascii="Arial" w:hAnsi="Arial" w:cs="Arial"/>
        </w:rPr>
        <w:t xml:space="preserve"> certain deliverable</w:t>
      </w:r>
      <w:r w:rsidR="00C85A46">
        <w:rPr>
          <w:rFonts w:ascii="Arial" w:hAnsi="Arial" w:cs="Arial"/>
        </w:rPr>
        <w:t xml:space="preserve">s viz., </w:t>
      </w:r>
      <w:r w:rsidR="00D6697E" w:rsidRPr="00075590">
        <w:rPr>
          <w:rFonts w:ascii="Arial" w:hAnsi="Arial" w:cs="Arial"/>
        </w:rPr>
        <w:t xml:space="preserve">tour diaries, </w:t>
      </w:r>
      <w:r w:rsidRPr="00075590">
        <w:rPr>
          <w:rFonts w:ascii="Arial" w:hAnsi="Arial" w:cs="Arial"/>
        </w:rPr>
        <w:t>a note on the visit</w:t>
      </w:r>
      <w:r w:rsidR="00D6697E" w:rsidRPr="00075590">
        <w:rPr>
          <w:rFonts w:ascii="Arial" w:hAnsi="Arial" w:cs="Arial"/>
        </w:rPr>
        <w:t>,</w:t>
      </w:r>
      <w:r w:rsidR="00C85A46">
        <w:rPr>
          <w:rFonts w:ascii="Arial" w:hAnsi="Arial" w:cs="Arial"/>
        </w:rPr>
        <w:t xml:space="preserve"> learnings and </w:t>
      </w:r>
      <w:r w:rsidRPr="00075590">
        <w:rPr>
          <w:rFonts w:ascii="Arial" w:hAnsi="Arial" w:cs="Arial"/>
        </w:rPr>
        <w:t xml:space="preserve">any scope for a implementing a </w:t>
      </w:r>
      <w:r w:rsidR="00473BB7" w:rsidRPr="00075590">
        <w:rPr>
          <w:rFonts w:ascii="Arial" w:hAnsi="Arial" w:cs="Arial"/>
        </w:rPr>
        <w:t xml:space="preserve">innovative </w:t>
      </w:r>
      <w:r w:rsidRPr="00075590">
        <w:rPr>
          <w:rFonts w:ascii="Arial" w:hAnsi="Arial" w:cs="Arial"/>
        </w:rPr>
        <w:t xml:space="preserve">programme </w:t>
      </w:r>
      <w:r w:rsidR="00D6697E" w:rsidRPr="00075590">
        <w:rPr>
          <w:rFonts w:ascii="Arial" w:hAnsi="Arial" w:cs="Arial"/>
        </w:rPr>
        <w:t xml:space="preserve"> etc.</w:t>
      </w:r>
    </w:p>
    <w:p w:rsidR="0055684E" w:rsidRPr="00075590" w:rsidRDefault="0055684E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Since this is a training programme, travel </w:t>
      </w:r>
      <w:r w:rsidR="00416391">
        <w:rPr>
          <w:rFonts w:ascii="Arial" w:hAnsi="Arial" w:cs="Arial"/>
        </w:rPr>
        <w:t xml:space="preserve">is allowed </w:t>
      </w:r>
      <w:r w:rsidRPr="00075590">
        <w:rPr>
          <w:rFonts w:ascii="Arial" w:hAnsi="Arial" w:cs="Arial"/>
        </w:rPr>
        <w:t xml:space="preserve">only by public transport (train/bus) and costs </w:t>
      </w:r>
      <w:r w:rsidR="00416391">
        <w:rPr>
          <w:rFonts w:ascii="Arial" w:hAnsi="Arial" w:cs="Arial"/>
        </w:rPr>
        <w:t xml:space="preserve">to be kept </w:t>
      </w:r>
      <w:r w:rsidRPr="00075590">
        <w:rPr>
          <w:rFonts w:ascii="Arial" w:hAnsi="Arial" w:cs="Arial"/>
        </w:rPr>
        <w:t xml:space="preserve">at minimum.  Where there is no public transport, hiring of taxi or auto or use of private transport is permissible.  </w:t>
      </w:r>
    </w:p>
    <w:p w:rsidR="00E65808" w:rsidRPr="00075590" w:rsidRDefault="00E65808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The stay is for a duration of 15 days which includes the travel days.  </w:t>
      </w:r>
      <w:r w:rsidR="00075590" w:rsidRPr="00075590">
        <w:rPr>
          <w:rFonts w:ascii="Arial" w:hAnsi="Arial" w:cs="Arial"/>
        </w:rPr>
        <w:t xml:space="preserve">No </w:t>
      </w:r>
      <w:r w:rsidRPr="00075590">
        <w:rPr>
          <w:rFonts w:ascii="Arial" w:hAnsi="Arial" w:cs="Arial"/>
        </w:rPr>
        <w:t>break</w:t>
      </w:r>
      <w:r w:rsidR="00075590" w:rsidRPr="00075590">
        <w:rPr>
          <w:rFonts w:ascii="Arial" w:hAnsi="Arial" w:cs="Arial"/>
        </w:rPr>
        <w:t xml:space="preserve"> is allowed </w:t>
      </w:r>
      <w:r w:rsidRPr="00075590">
        <w:rPr>
          <w:rFonts w:ascii="Arial" w:hAnsi="Arial" w:cs="Arial"/>
        </w:rPr>
        <w:t xml:space="preserve">during </w:t>
      </w:r>
      <w:r w:rsidR="00075590" w:rsidRPr="00075590">
        <w:rPr>
          <w:rFonts w:ascii="Arial" w:hAnsi="Arial" w:cs="Arial"/>
        </w:rPr>
        <w:t>field immersion and i</w:t>
      </w:r>
      <w:r w:rsidRPr="00075590">
        <w:rPr>
          <w:rFonts w:ascii="Arial" w:hAnsi="Arial" w:cs="Arial"/>
        </w:rPr>
        <w:t xml:space="preserve">t is a continuous process.  Saturdays and Sundays are </w:t>
      </w:r>
      <w:r w:rsidR="00D149A6" w:rsidRPr="00075590">
        <w:rPr>
          <w:rFonts w:ascii="Arial" w:hAnsi="Arial" w:cs="Arial"/>
        </w:rPr>
        <w:t xml:space="preserve">not </w:t>
      </w:r>
      <w:r w:rsidRPr="00075590">
        <w:rPr>
          <w:rFonts w:ascii="Arial" w:hAnsi="Arial" w:cs="Arial"/>
        </w:rPr>
        <w:t>considered</w:t>
      </w:r>
      <w:r w:rsidR="00473BB7" w:rsidRPr="00075590">
        <w:rPr>
          <w:rFonts w:ascii="Arial" w:hAnsi="Arial" w:cs="Arial"/>
        </w:rPr>
        <w:t xml:space="preserve"> as holidays</w:t>
      </w:r>
      <w:r w:rsidRPr="00075590">
        <w:rPr>
          <w:rFonts w:ascii="Arial" w:hAnsi="Arial" w:cs="Arial"/>
        </w:rPr>
        <w:t xml:space="preserve"> during the 15 days plan. </w:t>
      </w:r>
    </w:p>
    <w:p w:rsidR="00D27F49" w:rsidRPr="00075590" w:rsidRDefault="00473BB7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Need to </w:t>
      </w:r>
      <w:r w:rsidR="007F3AE7" w:rsidRPr="00075590">
        <w:rPr>
          <w:rFonts w:ascii="Arial" w:hAnsi="Arial" w:cs="Arial"/>
        </w:rPr>
        <w:t>stay w</w:t>
      </w:r>
      <w:r w:rsidR="00416391">
        <w:rPr>
          <w:rFonts w:ascii="Arial" w:hAnsi="Arial" w:cs="Arial"/>
        </w:rPr>
        <w:t xml:space="preserve">ith a village family identified prior to the village immersion either </w:t>
      </w:r>
      <w:r w:rsidR="007F3AE7" w:rsidRPr="00075590">
        <w:rPr>
          <w:rFonts w:ascii="Arial" w:hAnsi="Arial" w:cs="Arial"/>
        </w:rPr>
        <w:t>by the local Project Coordinator</w:t>
      </w:r>
      <w:r w:rsidR="00416391">
        <w:rPr>
          <w:rFonts w:ascii="Arial" w:hAnsi="Arial" w:cs="Arial"/>
        </w:rPr>
        <w:t xml:space="preserve"> or by the organisation</w:t>
      </w:r>
      <w:r w:rsidR="007F3AE7" w:rsidRPr="00075590">
        <w:rPr>
          <w:rFonts w:ascii="Arial" w:hAnsi="Arial" w:cs="Arial"/>
        </w:rPr>
        <w:t xml:space="preserve">.  </w:t>
      </w:r>
    </w:p>
    <w:p w:rsidR="007F3AE7" w:rsidRPr="00075590" w:rsidRDefault="00C85A46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An amount of Rs. 3</w:t>
      </w:r>
      <w:r w:rsidR="007F3AE7" w:rsidRPr="00075590">
        <w:rPr>
          <w:rFonts w:ascii="Arial" w:hAnsi="Arial" w:cs="Arial"/>
        </w:rPr>
        <w:t xml:space="preserve">00 per day may be given to the family towards arranging food and accommodation. </w:t>
      </w:r>
      <w:r w:rsidR="00473BB7" w:rsidRPr="00075590">
        <w:rPr>
          <w:rFonts w:ascii="Arial" w:hAnsi="Arial" w:cs="Arial"/>
        </w:rPr>
        <w:t xml:space="preserve">Apart from this </w:t>
      </w:r>
      <w:r w:rsidR="007F3AE7" w:rsidRPr="00075590">
        <w:rPr>
          <w:rFonts w:ascii="Arial" w:hAnsi="Arial" w:cs="Arial"/>
        </w:rPr>
        <w:t xml:space="preserve">an allowance of Rs. 200 </w:t>
      </w:r>
      <w:r w:rsidR="00473BB7" w:rsidRPr="00075590">
        <w:rPr>
          <w:rFonts w:ascii="Arial" w:hAnsi="Arial" w:cs="Arial"/>
        </w:rPr>
        <w:t xml:space="preserve">will be paid </w:t>
      </w:r>
      <w:r w:rsidR="007F3AE7" w:rsidRPr="00075590">
        <w:rPr>
          <w:rFonts w:ascii="Arial" w:hAnsi="Arial" w:cs="Arial"/>
        </w:rPr>
        <w:t>for staying outside the duty station (may not be seen a per diems).  This can be a</w:t>
      </w:r>
      <w:r>
        <w:rPr>
          <w:rFonts w:ascii="Arial" w:hAnsi="Arial" w:cs="Arial"/>
        </w:rPr>
        <w:t xml:space="preserve">vailed on completion of 15 days of village immersion. </w:t>
      </w:r>
      <w:r w:rsidR="007F3AE7" w:rsidRPr="00075590">
        <w:rPr>
          <w:rFonts w:ascii="Arial" w:hAnsi="Arial" w:cs="Arial"/>
        </w:rPr>
        <w:t xml:space="preserve">  </w:t>
      </w:r>
    </w:p>
    <w:p w:rsidR="007F3AE7" w:rsidRPr="00075590" w:rsidRDefault="00473BB7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>S</w:t>
      </w:r>
      <w:r w:rsidR="007F3AE7" w:rsidRPr="00075590">
        <w:rPr>
          <w:rFonts w:ascii="Arial" w:hAnsi="Arial" w:cs="Arial"/>
        </w:rPr>
        <w:t xml:space="preserve">hould avoid any kind of conflict, argument or use any </w:t>
      </w:r>
      <w:r w:rsidR="00075590" w:rsidRPr="00075590">
        <w:rPr>
          <w:rFonts w:ascii="Arial" w:hAnsi="Arial" w:cs="Arial"/>
        </w:rPr>
        <w:t xml:space="preserve">kind of derogatory </w:t>
      </w:r>
      <w:r w:rsidR="007F3AE7" w:rsidRPr="00075590">
        <w:rPr>
          <w:rFonts w:ascii="Arial" w:hAnsi="Arial" w:cs="Arial"/>
        </w:rPr>
        <w:t xml:space="preserve">remarks against any one during </w:t>
      </w:r>
      <w:r w:rsidRPr="00075590">
        <w:rPr>
          <w:rFonts w:ascii="Arial" w:hAnsi="Arial" w:cs="Arial"/>
        </w:rPr>
        <w:t xml:space="preserve">the </w:t>
      </w:r>
      <w:r w:rsidR="007F3AE7" w:rsidRPr="00075590">
        <w:rPr>
          <w:rFonts w:ascii="Arial" w:hAnsi="Arial" w:cs="Arial"/>
        </w:rPr>
        <w:t>stay</w:t>
      </w:r>
      <w:r w:rsidR="00075590" w:rsidRPr="00075590">
        <w:rPr>
          <w:rFonts w:ascii="Arial" w:hAnsi="Arial" w:cs="Arial"/>
        </w:rPr>
        <w:t xml:space="preserve">. </w:t>
      </w:r>
    </w:p>
    <w:p w:rsidR="00E65808" w:rsidRPr="00075590" w:rsidRDefault="007F3AE7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Should try to be humble and modest during the stay.  </w:t>
      </w:r>
    </w:p>
    <w:p w:rsidR="007F3AE7" w:rsidRPr="00075590" w:rsidRDefault="00E65808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As the stay is organised by the organisation, the incumbent should be dressed appropriately.  </w:t>
      </w:r>
      <w:r w:rsidR="00D149A6" w:rsidRPr="00075590">
        <w:rPr>
          <w:rFonts w:ascii="Arial" w:hAnsi="Arial" w:cs="Arial"/>
        </w:rPr>
        <w:t>S</w:t>
      </w:r>
      <w:r w:rsidRPr="00075590">
        <w:rPr>
          <w:rFonts w:ascii="Arial" w:hAnsi="Arial" w:cs="Arial"/>
        </w:rPr>
        <w:t>hould be well groomed, keep hair neat and nails clean. Make sure that your clothes are not wrinkl</w:t>
      </w:r>
      <w:r w:rsidR="00D149A6" w:rsidRPr="00075590">
        <w:rPr>
          <w:rFonts w:ascii="Arial" w:hAnsi="Arial" w:cs="Arial"/>
        </w:rPr>
        <w:t>ed</w:t>
      </w:r>
      <w:r w:rsidRPr="00075590">
        <w:rPr>
          <w:rFonts w:ascii="Arial" w:hAnsi="Arial" w:cs="Arial"/>
        </w:rPr>
        <w:t>,</w:t>
      </w:r>
      <w:r w:rsidR="00D149A6" w:rsidRPr="00075590">
        <w:rPr>
          <w:rFonts w:ascii="Arial" w:hAnsi="Arial" w:cs="Arial"/>
        </w:rPr>
        <w:t xml:space="preserve"> dirty or </w:t>
      </w:r>
      <w:r w:rsidRPr="00075590">
        <w:rPr>
          <w:rFonts w:ascii="Arial" w:hAnsi="Arial" w:cs="Arial"/>
        </w:rPr>
        <w:t xml:space="preserve">torn, </w:t>
      </w:r>
      <w:r w:rsidR="00D149A6" w:rsidRPr="00075590">
        <w:rPr>
          <w:rFonts w:ascii="Arial" w:hAnsi="Arial" w:cs="Arial"/>
        </w:rPr>
        <w:t xml:space="preserve">which </w:t>
      </w:r>
      <w:r w:rsidRPr="00075590">
        <w:rPr>
          <w:rFonts w:ascii="Arial" w:hAnsi="Arial" w:cs="Arial"/>
        </w:rPr>
        <w:t xml:space="preserve">are inappropriate. </w:t>
      </w:r>
      <w:r w:rsidR="007F3AE7" w:rsidRPr="00075590">
        <w:rPr>
          <w:rFonts w:ascii="Arial" w:hAnsi="Arial" w:cs="Arial"/>
        </w:rPr>
        <w:t xml:space="preserve">Should not be seen </w:t>
      </w:r>
      <w:r w:rsidR="00D149A6" w:rsidRPr="00075590">
        <w:rPr>
          <w:rFonts w:ascii="Arial" w:hAnsi="Arial" w:cs="Arial"/>
        </w:rPr>
        <w:t xml:space="preserve">in </w:t>
      </w:r>
      <w:r w:rsidR="007F3AE7" w:rsidRPr="00075590">
        <w:rPr>
          <w:rFonts w:ascii="Arial" w:hAnsi="Arial" w:cs="Arial"/>
        </w:rPr>
        <w:t>flashy</w:t>
      </w:r>
      <w:r w:rsidR="00D149A6" w:rsidRPr="00075590">
        <w:rPr>
          <w:rFonts w:ascii="Arial" w:hAnsi="Arial" w:cs="Arial"/>
        </w:rPr>
        <w:t xml:space="preserve"> or revealing</w:t>
      </w:r>
      <w:r w:rsidR="007F3AE7" w:rsidRPr="00075590">
        <w:rPr>
          <w:rFonts w:ascii="Arial" w:hAnsi="Arial" w:cs="Arial"/>
        </w:rPr>
        <w:t xml:space="preserve"> </w:t>
      </w:r>
      <w:r w:rsidR="00075590" w:rsidRPr="00075590">
        <w:rPr>
          <w:rFonts w:ascii="Arial" w:hAnsi="Arial" w:cs="Arial"/>
        </w:rPr>
        <w:t xml:space="preserve">dress </w:t>
      </w:r>
      <w:r w:rsidR="007F3AE7" w:rsidRPr="00075590">
        <w:rPr>
          <w:rFonts w:ascii="Arial" w:hAnsi="Arial" w:cs="Arial"/>
        </w:rPr>
        <w:t xml:space="preserve">or exhibit </w:t>
      </w:r>
      <w:r w:rsidRPr="00075590">
        <w:rPr>
          <w:rFonts w:ascii="Arial" w:hAnsi="Arial" w:cs="Arial"/>
        </w:rPr>
        <w:t xml:space="preserve">clothing that has terms, images, or words that may </w:t>
      </w:r>
      <w:r w:rsidR="0055684E" w:rsidRPr="00075590">
        <w:rPr>
          <w:rFonts w:ascii="Arial" w:hAnsi="Arial" w:cs="Arial"/>
        </w:rPr>
        <w:t>appear offensive</w:t>
      </w:r>
      <w:r w:rsidRPr="00075590">
        <w:rPr>
          <w:rFonts w:ascii="Arial" w:hAnsi="Arial" w:cs="Arial"/>
        </w:rPr>
        <w:t>.</w:t>
      </w:r>
    </w:p>
    <w:p w:rsidR="00E65808" w:rsidRPr="00075590" w:rsidRDefault="00E65808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Maintain confidentiality regarding the salary drawn, recruitment, about the organisation </w:t>
      </w:r>
      <w:r w:rsidRPr="00075590">
        <w:rPr>
          <w:rFonts w:ascii="Arial" w:hAnsi="Arial" w:cs="Arial"/>
        </w:rPr>
        <w:lastRenderedPageBreak/>
        <w:t xml:space="preserve">finances, </w:t>
      </w:r>
      <w:r w:rsidR="0055684E" w:rsidRPr="00075590">
        <w:rPr>
          <w:rFonts w:ascii="Arial" w:hAnsi="Arial" w:cs="Arial"/>
        </w:rPr>
        <w:t xml:space="preserve">in depth details of the </w:t>
      </w:r>
      <w:r w:rsidRPr="00075590">
        <w:rPr>
          <w:rFonts w:ascii="Arial" w:hAnsi="Arial" w:cs="Arial"/>
        </w:rPr>
        <w:t>programmes</w:t>
      </w:r>
      <w:r w:rsidR="0055684E" w:rsidRPr="00075590">
        <w:rPr>
          <w:rFonts w:ascii="Arial" w:hAnsi="Arial" w:cs="Arial"/>
        </w:rPr>
        <w:t xml:space="preserve"> being implemented by the organisation</w:t>
      </w:r>
      <w:r w:rsidRPr="00075590">
        <w:rPr>
          <w:rFonts w:ascii="Arial" w:hAnsi="Arial" w:cs="Arial"/>
        </w:rPr>
        <w:t xml:space="preserve"> etc., </w:t>
      </w:r>
    </w:p>
    <w:p w:rsidR="00075590" w:rsidRPr="00075590" w:rsidRDefault="00E65808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Should be </w:t>
      </w:r>
      <w:r w:rsidR="0055684E" w:rsidRPr="00075590">
        <w:rPr>
          <w:rFonts w:ascii="Arial" w:hAnsi="Arial" w:cs="Arial"/>
        </w:rPr>
        <w:t xml:space="preserve"> gender s</w:t>
      </w:r>
      <w:r w:rsidRPr="00075590">
        <w:rPr>
          <w:rFonts w:ascii="Arial" w:hAnsi="Arial" w:cs="Arial"/>
        </w:rPr>
        <w:t xml:space="preserve">ensitive. </w:t>
      </w:r>
    </w:p>
    <w:p w:rsidR="0055684E" w:rsidRPr="00075590" w:rsidRDefault="00E65808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hAnsi="Arial" w:cs="Arial"/>
        </w:rPr>
        <w:t xml:space="preserve">Do not get </w:t>
      </w:r>
      <w:r w:rsidR="0055684E" w:rsidRPr="00075590">
        <w:rPr>
          <w:rFonts w:ascii="Arial" w:hAnsi="Arial" w:cs="Arial"/>
        </w:rPr>
        <w:t xml:space="preserve">involved </w:t>
      </w:r>
      <w:r w:rsidR="00416391">
        <w:rPr>
          <w:rFonts w:ascii="Arial" w:hAnsi="Arial" w:cs="Arial"/>
        </w:rPr>
        <w:t>in</w:t>
      </w:r>
      <w:r w:rsidRPr="00075590">
        <w:rPr>
          <w:rFonts w:ascii="Arial" w:hAnsi="Arial" w:cs="Arial"/>
        </w:rPr>
        <w:t>to personal relationships</w:t>
      </w:r>
      <w:r w:rsidR="0055684E" w:rsidRPr="00075590">
        <w:rPr>
          <w:rFonts w:ascii="Arial" w:hAnsi="Arial" w:cs="Arial"/>
        </w:rPr>
        <w:t xml:space="preserve">.  </w:t>
      </w:r>
    </w:p>
    <w:p w:rsidR="0055684E" w:rsidRPr="00075590" w:rsidRDefault="0055684E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eastAsia="Times New Roman" w:hAnsi="Arial" w:cs="Arial"/>
          <w:lang w:val="en-GB"/>
        </w:rPr>
        <w:t xml:space="preserve">Do not visit relatives to draw comfort. </w:t>
      </w:r>
    </w:p>
    <w:p w:rsidR="0055684E" w:rsidRPr="00075590" w:rsidRDefault="0055684E" w:rsidP="00C85A46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5590">
        <w:rPr>
          <w:rFonts w:ascii="Arial" w:eastAsia="Times New Roman" w:hAnsi="Arial" w:cs="Arial"/>
          <w:lang w:val="en-GB"/>
        </w:rPr>
        <w:t>Do not visit restaurants or flashy places to impress your host</w:t>
      </w:r>
    </w:p>
    <w:p w:rsidR="00C85A46" w:rsidRDefault="00C85A46" w:rsidP="00C85A46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:rsidR="0055684E" w:rsidRPr="00075590" w:rsidRDefault="0055684E" w:rsidP="00C85A4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75590">
        <w:rPr>
          <w:rFonts w:ascii="Arial" w:hAnsi="Arial" w:cs="Arial"/>
          <w:lang w:val="en-GB"/>
        </w:rPr>
        <w:t xml:space="preserve">Some important points to keep in mind: 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75590">
        <w:rPr>
          <w:rFonts w:ascii="Arial" w:eastAsia="Times New Roman" w:hAnsi="Arial" w:cs="Arial"/>
          <w:lang w:val="en-GB"/>
        </w:rPr>
        <w:t>During the entire period of 15 days, you stay only with the host family.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75590">
        <w:rPr>
          <w:rFonts w:ascii="Arial" w:eastAsia="Times New Roman" w:hAnsi="Arial" w:cs="Arial"/>
          <w:lang w:val="en-GB"/>
        </w:rPr>
        <w:t>Be respectful of the cultural and social norms of the host family.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75590">
        <w:rPr>
          <w:rFonts w:ascii="Arial" w:eastAsia="Times New Roman" w:hAnsi="Arial" w:cs="Arial"/>
          <w:lang w:val="en-GB"/>
        </w:rPr>
        <w:t>Your purpose of being there is to learn and observe, not teach.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75590">
        <w:rPr>
          <w:rFonts w:ascii="Arial" w:eastAsia="Times New Roman" w:hAnsi="Arial" w:cs="Arial"/>
          <w:lang w:val="en-GB"/>
        </w:rPr>
        <w:t>Participate in the activities of the host family.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75590">
        <w:rPr>
          <w:rFonts w:ascii="Arial" w:eastAsia="Times New Roman" w:hAnsi="Arial" w:cs="Arial"/>
          <w:lang w:val="en-GB"/>
        </w:rPr>
        <w:t>Keep the HR Manager informed of your movements.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 w:rsidRPr="00075590">
        <w:rPr>
          <w:rFonts w:ascii="Arial" w:eastAsia="Times New Roman" w:hAnsi="Arial" w:cs="Arial"/>
          <w:lang w:val="en-GB"/>
        </w:rPr>
        <w:t>Maintain a daily diary of your activities, thoughts, and observations</w:t>
      </w:r>
    </w:p>
    <w:p w:rsidR="0055684E" w:rsidRPr="00075590" w:rsidRDefault="00C85A46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/>
        </w:rPr>
      </w:pPr>
      <w:r>
        <w:rPr>
          <w:rFonts w:ascii="Arial" w:eastAsia="Times New Roman" w:hAnsi="Arial" w:cs="Arial"/>
          <w:lang w:val="en-GB"/>
        </w:rPr>
        <w:t xml:space="preserve">Minimise the usage of </w:t>
      </w:r>
      <w:r w:rsidR="0055684E" w:rsidRPr="00075590">
        <w:rPr>
          <w:rFonts w:ascii="Arial" w:eastAsia="Times New Roman" w:hAnsi="Arial" w:cs="Arial"/>
          <w:lang w:val="en-GB"/>
        </w:rPr>
        <w:t>Whatsapp, mobile, Internet etc</w:t>
      </w:r>
    </w:p>
    <w:p w:rsidR="0055684E" w:rsidRPr="00075590" w:rsidRDefault="0055684E" w:rsidP="00C85A46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val="en-GB" w:eastAsia="en-GB"/>
        </w:rPr>
      </w:pPr>
      <w:r w:rsidRPr="00075590">
        <w:rPr>
          <w:rFonts w:ascii="Arial" w:eastAsia="Times New Roman" w:hAnsi="Arial" w:cs="Arial"/>
          <w:lang w:val="en-GB"/>
        </w:rPr>
        <w:t xml:space="preserve">You will be required to share your impressions of the village immersion with your team. An example of presentation is available at </w:t>
      </w:r>
      <w:hyperlink r:id="rId8" w:history="1">
        <w:r w:rsidRPr="00075590">
          <w:rPr>
            <w:rStyle w:val="Hyperlink"/>
            <w:rFonts w:ascii="Arial" w:eastAsia="Times New Roman" w:hAnsi="Arial" w:cs="Arial"/>
            <w:lang w:val="en-GB" w:eastAsia="en-GB"/>
          </w:rPr>
          <w:t>https://www.slideshare.net/PranavMali1/jeevika-village-immersion-programme</w:t>
        </w:r>
      </w:hyperlink>
    </w:p>
    <w:p w:rsidR="0055684E" w:rsidRPr="00075590" w:rsidRDefault="0055684E" w:rsidP="00C85A46">
      <w:pPr>
        <w:spacing w:after="0" w:line="240" w:lineRule="auto"/>
        <w:jc w:val="both"/>
        <w:rPr>
          <w:rFonts w:ascii="Arial" w:hAnsi="Arial" w:cs="Arial"/>
          <w:lang w:val="en-GB" w:eastAsia="en-GB"/>
        </w:rPr>
      </w:pPr>
    </w:p>
    <w:p w:rsidR="00416391" w:rsidRDefault="0055684E" w:rsidP="00C85A4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075590">
        <w:rPr>
          <w:rFonts w:ascii="Arial" w:hAnsi="Arial" w:cs="Arial"/>
          <w:shd w:val="clear" w:color="auto" w:fill="FFFFFF"/>
        </w:rPr>
        <w:t>A</w:t>
      </w:r>
      <w:r w:rsidR="00D149A6" w:rsidRPr="00075590">
        <w:rPr>
          <w:rFonts w:ascii="Arial" w:hAnsi="Arial" w:cs="Arial"/>
          <w:shd w:val="clear" w:color="auto" w:fill="FFFFFF"/>
        </w:rPr>
        <w:t>t the end of the stay the incumbent shall</w:t>
      </w:r>
      <w:r w:rsidR="00E96C9B" w:rsidRPr="00075590">
        <w:rPr>
          <w:rFonts w:ascii="Arial" w:hAnsi="Arial" w:cs="Arial"/>
          <w:shd w:val="clear" w:color="auto" w:fill="FFFFFF"/>
        </w:rPr>
        <w:t xml:space="preserve"> submit a report of their </w:t>
      </w:r>
      <w:r w:rsidR="00D149A6" w:rsidRPr="00075590">
        <w:rPr>
          <w:rFonts w:ascii="Arial" w:hAnsi="Arial" w:cs="Arial"/>
          <w:shd w:val="clear" w:color="auto" w:fill="FFFFFF"/>
        </w:rPr>
        <w:t xml:space="preserve">stay </w:t>
      </w:r>
      <w:r w:rsidR="00E96C9B" w:rsidRPr="00075590">
        <w:rPr>
          <w:rFonts w:ascii="Arial" w:hAnsi="Arial" w:cs="Arial"/>
          <w:shd w:val="clear" w:color="auto" w:fill="FFFFFF"/>
        </w:rPr>
        <w:t xml:space="preserve">and make suitable </w:t>
      </w:r>
      <w:r w:rsidR="00D149A6" w:rsidRPr="00075590">
        <w:rPr>
          <w:rFonts w:ascii="Arial" w:hAnsi="Arial" w:cs="Arial"/>
          <w:shd w:val="clear" w:color="auto" w:fill="FFFFFF"/>
        </w:rPr>
        <w:t xml:space="preserve">observations. </w:t>
      </w:r>
    </w:p>
    <w:p w:rsidR="00416391" w:rsidRDefault="00416391" w:rsidP="00C85A46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55684E" w:rsidRPr="00075590" w:rsidRDefault="0055684E" w:rsidP="00C85A46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075590">
        <w:rPr>
          <w:rFonts w:ascii="Arial" w:hAnsi="Arial" w:cs="Arial"/>
          <w:shd w:val="clear" w:color="auto" w:fill="FFFFFF"/>
        </w:rPr>
        <w:t xml:space="preserve">The organisation also will </w:t>
      </w:r>
      <w:r w:rsidRPr="00075590">
        <w:rPr>
          <w:rFonts w:ascii="Arial" w:hAnsi="Arial" w:cs="Arial"/>
          <w:lang w:val="en-GB"/>
        </w:rPr>
        <w:t>seek feedback from the host family about their experience of relating with the incumbent.</w:t>
      </w:r>
    </w:p>
    <w:p w:rsidR="0055684E" w:rsidRPr="00075590" w:rsidRDefault="0055684E" w:rsidP="00C85A46">
      <w:pPr>
        <w:spacing w:after="0" w:line="240" w:lineRule="auto"/>
        <w:jc w:val="both"/>
        <w:rPr>
          <w:rFonts w:ascii="Arial" w:hAnsi="Arial" w:cs="Arial"/>
          <w:color w:val="1F497D"/>
          <w:lang w:val="en-GB"/>
        </w:rPr>
      </w:pPr>
    </w:p>
    <w:p w:rsidR="0055684E" w:rsidRPr="00075590" w:rsidRDefault="0055684E" w:rsidP="00075590">
      <w:pPr>
        <w:jc w:val="both"/>
        <w:rPr>
          <w:rFonts w:ascii="Arial" w:hAnsi="Arial" w:cs="Arial"/>
          <w:lang w:val="en-GB"/>
        </w:rPr>
      </w:pPr>
    </w:p>
    <w:p w:rsidR="0055684E" w:rsidRPr="00075590" w:rsidRDefault="0055684E" w:rsidP="00075590">
      <w:pPr>
        <w:jc w:val="both"/>
        <w:rPr>
          <w:rFonts w:ascii="Arial" w:hAnsi="Arial" w:cs="Arial"/>
          <w:lang w:val="en-GB"/>
        </w:rPr>
      </w:pPr>
    </w:p>
    <w:sectPr w:rsidR="0055684E" w:rsidRPr="00075590" w:rsidSect="0092634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3CD" w:rsidRDefault="002F43CD" w:rsidP="006D7205">
      <w:pPr>
        <w:spacing w:after="0" w:line="240" w:lineRule="auto"/>
      </w:pPr>
      <w:r>
        <w:separator/>
      </w:r>
    </w:p>
  </w:endnote>
  <w:endnote w:type="continuationSeparator" w:id="1">
    <w:p w:rsidR="002F43CD" w:rsidRDefault="002F43CD" w:rsidP="006D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55516"/>
      <w:docPartObj>
        <w:docPartGallery w:val="Page Numbers (Bottom of Page)"/>
        <w:docPartUnique/>
      </w:docPartObj>
    </w:sdtPr>
    <w:sdtContent>
      <w:p w:rsidR="006D7205" w:rsidRDefault="005E0974">
        <w:pPr>
          <w:pStyle w:val="Footer"/>
          <w:jc w:val="center"/>
        </w:pPr>
        <w:fldSimple w:instr=" PAGE   \* MERGEFORMAT ">
          <w:r w:rsidR="00416391">
            <w:rPr>
              <w:noProof/>
            </w:rPr>
            <w:t>2</w:t>
          </w:r>
        </w:fldSimple>
      </w:p>
    </w:sdtContent>
  </w:sdt>
  <w:p w:rsidR="006D7205" w:rsidRDefault="006D72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3CD" w:rsidRDefault="002F43CD" w:rsidP="006D7205">
      <w:pPr>
        <w:spacing w:after="0" w:line="240" w:lineRule="auto"/>
      </w:pPr>
      <w:r>
        <w:separator/>
      </w:r>
    </w:p>
  </w:footnote>
  <w:footnote w:type="continuationSeparator" w:id="1">
    <w:p w:rsidR="002F43CD" w:rsidRDefault="002F43CD" w:rsidP="006D7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708D"/>
    <w:multiLevelType w:val="hybridMultilevel"/>
    <w:tmpl w:val="258A7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B4221"/>
    <w:multiLevelType w:val="hybridMultilevel"/>
    <w:tmpl w:val="258A7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760BD"/>
    <w:multiLevelType w:val="hybridMultilevel"/>
    <w:tmpl w:val="69EAC0D0"/>
    <w:lvl w:ilvl="0" w:tplc="1B562798">
      <w:numFmt w:val="bullet"/>
      <w:lvlText w:val="-"/>
      <w:lvlJc w:val="left"/>
      <w:pPr>
        <w:ind w:left="502" w:hanging="360"/>
      </w:pPr>
      <w:rPr>
        <w:rFonts w:ascii="Calibri" w:eastAsiaTheme="minorEastAsia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6C9B"/>
    <w:rsid w:val="00075590"/>
    <w:rsid w:val="002F43CD"/>
    <w:rsid w:val="00416391"/>
    <w:rsid w:val="00473BB7"/>
    <w:rsid w:val="0055684E"/>
    <w:rsid w:val="005E0974"/>
    <w:rsid w:val="006D7205"/>
    <w:rsid w:val="007F3AE7"/>
    <w:rsid w:val="00806E1F"/>
    <w:rsid w:val="00926349"/>
    <w:rsid w:val="00C828DC"/>
    <w:rsid w:val="00C85A46"/>
    <w:rsid w:val="00D149A6"/>
    <w:rsid w:val="00D27F49"/>
    <w:rsid w:val="00D6697E"/>
    <w:rsid w:val="00E65808"/>
    <w:rsid w:val="00E96C9B"/>
    <w:rsid w:val="00F0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F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684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684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D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7205"/>
  </w:style>
  <w:style w:type="paragraph" w:styleId="Footer">
    <w:name w:val="footer"/>
    <w:basedOn w:val="Normal"/>
    <w:link w:val="FooterChar"/>
    <w:uiPriority w:val="99"/>
    <w:unhideWhenUsed/>
    <w:rsid w:val="006D72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2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PranavMali1/jeevika-village-immersion-program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664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Intercooperation</dc:creator>
  <cp:keywords/>
  <dc:description/>
  <cp:lastModifiedBy>Intercooperation</cp:lastModifiedBy>
  <cp:revision>6</cp:revision>
  <cp:lastPrinted>2019-05-15T09:32:00Z</cp:lastPrinted>
  <dcterms:created xsi:type="dcterms:W3CDTF">2019-05-15T07:00:00Z</dcterms:created>
  <dcterms:modified xsi:type="dcterms:W3CDTF">2019-05-15T10:06:00Z</dcterms:modified>
</cp:coreProperties>
</file>